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6B7" w:rsidRDefault="00E7073E" w:rsidP="006121B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6B7" w:rsidRDefault="008A46B7" w:rsidP="006121B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46B7" w:rsidRDefault="008A46B7" w:rsidP="006121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МАСЛЯНИНСКОГО РАЙОНА</w:t>
      </w:r>
    </w:p>
    <w:p w:rsidR="00EE33DB" w:rsidRDefault="008A46B7" w:rsidP="006121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  <w:r w:rsidR="00EE33DB">
        <w:rPr>
          <w:rFonts w:ascii="Times New Roman" w:hAnsi="Times New Roman"/>
          <w:b/>
          <w:sz w:val="28"/>
          <w:szCs w:val="28"/>
        </w:rPr>
        <w:t xml:space="preserve"> </w:t>
      </w:r>
    </w:p>
    <w:p w:rsidR="008A46B7" w:rsidRPr="00EE33DB" w:rsidRDefault="00E451B2" w:rsidP="006121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четвё</w:t>
      </w:r>
      <w:r w:rsidR="00EE33DB">
        <w:rPr>
          <w:rFonts w:ascii="Times New Roman" w:hAnsi="Times New Roman"/>
          <w:sz w:val="28"/>
          <w:szCs w:val="28"/>
        </w:rPr>
        <w:t>ртого</w:t>
      </w:r>
      <w:r w:rsidR="008A46B7">
        <w:rPr>
          <w:rFonts w:ascii="Times New Roman" w:hAnsi="Times New Roman"/>
          <w:sz w:val="28"/>
          <w:szCs w:val="28"/>
        </w:rPr>
        <w:t xml:space="preserve"> созыва</w:t>
      </w:r>
    </w:p>
    <w:p w:rsidR="008A46B7" w:rsidRDefault="008A46B7" w:rsidP="006121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C19" w:rsidRDefault="00920C19" w:rsidP="006121B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A46B7" w:rsidRDefault="008A46B7" w:rsidP="006121B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8A46B7" w:rsidRDefault="008A46B7" w:rsidP="006121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7F64">
        <w:rPr>
          <w:rFonts w:ascii="Times New Roman" w:hAnsi="Times New Roman"/>
          <w:sz w:val="28"/>
          <w:szCs w:val="28"/>
        </w:rPr>
        <w:t>(</w:t>
      </w:r>
      <w:r w:rsidR="009F7F64" w:rsidRPr="009F7F64">
        <w:rPr>
          <w:rFonts w:ascii="Times New Roman" w:hAnsi="Times New Roman"/>
          <w:sz w:val="28"/>
          <w:szCs w:val="28"/>
        </w:rPr>
        <w:t xml:space="preserve">двадцать </w:t>
      </w:r>
      <w:r w:rsidR="008B39F5">
        <w:rPr>
          <w:rFonts w:ascii="Times New Roman" w:hAnsi="Times New Roman"/>
          <w:sz w:val="28"/>
          <w:szCs w:val="28"/>
        </w:rPr>
        <w:t>восьмая</w:t>
      </w:r>
      <w:r w:rsidR="00F142FC" w:rsidRPr="009F7F64">
        <w:rPr>
          <w:rFonts w:ascii="Times New Roman" w:hAnsi="Times New Roman"/>
          <w:sz w:val="28"/>
          <w:szCs w:val="28"/>
        </w:rPr>
        <w:t xml:space="preserve"> </w:t>
      </w:r>
      <w:r w:rsidRPr="009F7F64">
        <w:rPr>
          <w:rFonts w:ascii="Times New Roman" w:hAnsi="Times New Roman"/>
          <w:sz w:val="28"/>
          <w:szCs w:val="28"/>
        </w:rPr>
        <w:t>сессия)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:rsidR="008A46B7" w:rsidRDefault="008A46B7" w:rsidP="006121B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A46B7" w:rsidRDefault="008A46B7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="005A17E9">
        <w:rPr>
          <w:rFonts w:ascii="Times New Roman" w:hAnsi="Times New Roman"/>
          <w:sz w:val="28"/>
          <w:szCs w:val="28"/>
        </w:rPr>
        <w:t xml:space="preserve">15 мая </w:t>
      </w:r>
      <w:r w:rsidR="008B39F5">
        <w:rPr>
          <w:rFonts w:ascii="Times New Roman" w:hAnsi="Times New Roman"/>
          <w:sz w:val="28"/>
          <w:szCs w:val="28"/>
        </w:rPr>
        <w:t>2024</w:t>
      </w:r>
      <w:r w:rsidR="00EE33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года               р.п. Маслянино </w:t>
      </w:r>
      <w:r w:rsidR="00D932A6">
        <w:rPr>
          <w:rFonts w:ascii="Times New Roman" w:hAnsi="Times New Roman"/>
          <w:sz w:val="28"/>
          <w:szCs w:val="28"/>
        </w:rPr>
        <w:t xml:space="preserve">   </w:t>
      </w:r>
      <w:r w:rsidR="000B634E">
        <w:rPr>
          <w:rFonts w:ascii="Times New Roman" w:hAnsi="Times New Roman"/>
          <w:sz w:val="28"/>
          <w:szCs w:val="28"/>
        </w:rPr>
        <w:t xml:space="preserve">                  </w:t>
      </w:r>
      <w:r w:rsidR="00F56248">
        <w:rPr>
          <w:rFonts w:ascii="Times New Roman" w:hAnsi="Times New Roman"/>
          <w:sz w:val="28"/>
          <w:szCs w:val="28"/>
        </w:rPr>
        <w:t xml:space="preserve">      </w:t>
      </w:r>
      <w:r w:rsidR="002421EC">
        <w:rPr>
          <w:rFonts w:ascii="Times New Roman" w:hAnsi="Times New Roman"/>
          <w:sz w:val="28"/>
          <w:szCs w:val="28"/>
        </w:rPr>
        <w:t xml:space="preserve">№  </w:t>
      </w:r>
      <w:r w:rsidR="005A17E9">
        <w:rPr>
          <w:rFonts w:ascii="Times New Roman" w:hAnsi="Times New Roman"/>
          <w:sz w:val="28"/>
          <w:szCs w:val="28"/>
        </w:rPr>
        <w:t>220</w:t>
      </w:r>
    </w:p>
    <w:p w:rsidR="008A46B7" w:rsidRDefault="008A46B7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0C19" w:rsidRDefault="00920C19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7E96" w:rsidRDefault="006B6FFA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</w:p>
    <w:p w:rsidR="006B6FFA" w:rsidRDefault="006B6FFA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Маслянинского района Новосиби</w:t>
      </w:r>
      <w:r w:rsidR="00F142FC">
        <w:rPr>
          <w:rFonts w:ascii="Times New Roman" w:hAnsi="Times New Roman"/>
          <w:sz w:val="28"/>
          <w:szCs w:val="28"/>
        </w:rPr>
        <w:t>рской области от 25.12.2019 №292</w:t>
      </w:r>
    </w:p>
    <w:p w:rsidR="00F142FC" w:rsidRDefault="006B6FFA" w:rsidP="00F14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F142FC" w:rsidRPr="00C663C4">
        <w:rPr>
          <w:rFonts w:ascii="Times New Roman" w:hAnsi="Times New Roman"/>
          <w:sz w:val="28"/>
          <w:szCs w:val="28"/>
        </w:rPr>
        <w:t>О</w:t>
      </w:r>
      <w:r w:rsidR="00F142FC">
        <w:rPr>
          <w:rFonts w:ascii="Times New Roman" w:hAnsi="Times New Roman"/>
          <w:sz w:val="28"/>
          <w:szCs w:val="28"/>
        </w:rPr>
        <w:t>б утверждении Порядка формирования и использования</w:t>
      </w:r>
    </w:p>
    <w:p w:rsidR="00F142FC" w:rsidRDefault="00F142FC" w:rsidP="00F14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600B3A">
        <w:t xml:space="preserve"> </w:t>
      </w:r>
      <w:r>
        <w:rPr>
          <w:rFonts w:ascii="Times New Roman" w:hAnsi="Times New Roman"/>
          <w:sz w:val="28"/>
          <w:szCs w:val="28"/>
        </w:rPr>
        <w:t xml:space="preserve">дорожного фонда </w:t>
      </w:r>
    </w:p>
    <w:p w:rsidR="00F142FC" w:rsidRDefault="00F142FC" w:rsidP="00F14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Маслянинского района </w:t>
      </w:r>
      <w:r w:rsidRPr="00600B3A">
        <w:rPr>
          <w:rFonts w:ascii="Times New Roman" w:hAnsi="Times New Roman"/>
          <w:sz w:val="28"/>
          <w:szCs w:val="28"/>
        </w:rPr>
        <w:t>Новосибирской области</w:t>
      </w:r>
    </w:p>
    <w:p w:rsidR="008A46B7" w:rsidRDefault="00F142FC" w:rsidP="00F14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20C19" w:rsidRDefault="00920C19" w:rsidP="006121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46B7" w:rsidRDefault="00F142FC" w:rsidP="006121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Бюджетным кодексом</w:t>
      </w:r>
      <w:r w:rsidR="008A46B7">
        <w:rPr>
          <w:rFonts w:ascii="Times New Roman" w:hAnsi="Times New Roman"/>
          <w:sz w:val="28"/>
          <w:szCs w:val="28"/>
        </w:rPr>
        <w:t xml:space="preserve"> Российской Федерации, </w:t>
      </w:r>
      <w:r w:rsidR="008A46B7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06.10.2003 № 131-ФЗ «Об общих принципах организации местного самоуправления в Российской Федерации»,</w:t>
      </w:r>
    </w:p>
    <w:p w:rsidR="008A46B7" w:rsidRDefault="008A46B7" w:rsidP="006121B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Маслянинского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РЕШИЛ:</w:t>
      </w:r>
    </w:p>
    <w:p w:rsidR="00F142FC" w:rsidRPr="00C067F0" w:rsidRDefault="00D932A6" w:rsidP="00F14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67F0">
        <w:rPr>
          <w:rFonts w:ascii="Times New Roman" w:hAnsi="Times New Roman"/>
          <w:sz w:val="28"/>
          <w:szCs w:val="28"/>
        </w:rPr>
        <w:t xml:space="preserve">        </w:t>
      </w:r>
      <w:r w:rsidR="00F142FC" w:rsidRPr="00C067F0">
        <w:rPr>
          <w:rFonts w:ascii="Times New Roman" w:hAnsi="Times New Roman"/>
          <w:sz w:val="28"/>
          <w:szCs w:val="28"/>
        </w:rPr>
        <w:t xml:space="preserve"> </w:t>
      </w:r>
      <w:r w:rsidR="008B39F5">
        <w:rPr>
          <w:rFonts w:ascii="Times New Roman" w:hAnsi="Times New Roman"/>
          <w:sz w:val="28"/>
          <w:szCs w:val="28"/>
        </w:rPr>
        <w:t xml:space="preserve">  </w:t>
      </w:r>
      <w:r w:rsidR="00EF15DD" w:rsidRPr="00C067F0">
        <w:rPr>
          <w:rFonts w:ascii="Times New Roman" w:hAnsi="Times New Roman"/>
          <w:sz w:val="28"/>
          <w:szCs w:val="28"/>
        </w:rPr>
        <w:t>1</w:t>
      </w:r>
      <w:r w:rsidR="008A46B7" w:rsidRPr="00C067F0">
        <w:rPr>
          <w:rFonts w:ascii="Times New Roman" w:hAnsi="Times New Roman"/>
          <w:sz w:val="28"/>
          <w:szCs w:val="28"/>
        </w:rPr>
        <w:t>.</w:t>
      </w:r>
      <w:r w:rsidR="00920C19">
        <w:rPr>
          <w:rFonts w:ascii="Times New Roman" w:hAnsi="Times New Roman"/>
          <w:sz w:val="28"/>
          <w:szCs w:val="28"/>
        </w:rPr>
        <w:t xml:space="preserve">Внести в Порядок формирования и использования муниципального </w:t>
      </w:r>
      <w:r w:rsidR="00920C19" w:rsidRPr="00600B3A">
        <w:t xml:space="preserve"> </w:t>
      </w:r>
      <w:r w:rsidR="00920C19">
        <w:rPr>
          <w:rFonts w:ascii="Times New Roman" w:hAnsi="Times New Roman"/>
          <w:sz w:val="28"/>
          <w:szCs w:val="28"/>
        </w:rPr>
        <w:t xml:space="preserve">дорожного фонда Маслянинского района </w:t>
      </w:r>
      <w:r w:rsidR="00920C19" w:rsidRPr="00600B3A">
        <w:rPr>
          <w:rFonts w:ascii="Times New Roman" w:hAnsi="Times New Roman"/>
          <w:sz w:val="28"/>
          <w:szCs w:val="28"/>
        </w:rPr>
        <w:t>Новосибирской области</w:t>
      </w:r>
      <w:r w:rsidR="00920C19">
        <w:rPr>
          <w:rFonts w:ascii="Times New Roman" w:hAnsi="Times New Roman"/>
          <w:sz w:val="28"/>
          <w:szCs w:val="28"/>
        </w:rPr>
        <w:t xml:space="preserve">, утвержденный решением Совета депутатов Маслянинского района Новосибирской области от 25.12.2019 №292 изменения, изложив </w:t>
      </w:r>
      <w:r w:rsidR="008B39F5">
        <w:rPr>
          <w:rFonts w:ascii="Times New Roman" w:hAnsi="Times New Roman"/>
          <w:sz w:val="28"/>
          <w:szCs w:val="28"/>
        </w:rPr>
        <w:t>раздел</w:t>
      </w:r>
      <w:r w:rsidR="00920C19">
        <w:rPr>
          <w:rFonts w:ascii="Times New Roman" w:hAnsi="Times New Roman"/>
          <w:sz w:val="28"/>
          <w:szCs w:val="28"/>
        </w:rPr>
        <w:t xml:space="preserve"> </w:t>
      </w:r>
      <w:r w:rsidR="009F7F64">
        <w:rPr>
          <w:rFonts w:ascii="Times New Roman" w:hAnsi="Times New Roman"/>
          <w:sz w:val="28"/>
          <w:szCs w:val="28"/>
        </w:rPr>
        <w:t>2</w:t>
      </w:r>
      <w:r w:rsidR="00920C19">
        <w:rPr>
          <w:rFonts w:ascii="Times New Roman" w:hAnsi="Times New Roman"/>
          <w:sz w:val="28"/>
          <w:szCs w:val="28"/>
        </w:rPr>
        <w:t xml:space="preserve"> "</w:t>
      </w:r>
      <w:r w:rsidR="009F7F64" w:rsidRPr="009F7F64">
        <w:rPr>
          <w:rFonts w:ascii="Times New Roman" w:hAnsi="Times New Roman"/>
          <w:sz w:val="28"/>
          <w:szCs w:val="28"/>
        </w:rPr>
        <w:t>Источники формирования дорожного фонда</w:t>
      </w:r>
      <w:r w:rsidR="00920C19" w:rsidRPr="00C067F0">
        <w:rPr>
          <w:rFonts w:ascii="Times New Roman" w:hAnsi="Times New Roman"/>
          <w:sz w:val="28"/>
          <w:szCs w:val="28"/>
        </w:rPr>
        <w:t xml:space="preserve">" </w:t>
      </w:r>
      <w:r w:rsidR="00F142FC" w:rsidRPr="00C067F0">
        <w:rPr>
          <w:rFonts w:ascii="Times New Roman" w:hAnsi="Times New Roman"/>
          <w:sz w:val="28"/>
          <w:szCs w:val="28"/>
        </w:rPr>
        <w:t xml:space="preserve">в следующей редакции: </w:t>
      </w:r>
    </w:p>
    <w:p w:rsidR="008B39F5" w:rsidRPr="008B39F5" w:rsidRDefault="00F142FC" w:rsidP="008B39F5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B39F5">
        <w:rPr>
          <w:sz w:val="28"/>
          <w:szCs w:val="28"/>
        </w:rPr>
        <w:t>"</w:t>
      </w:r>
      <w:r w:rsidR="008B39F5" w:rsidRPr="008B39F5">
        <w:rPr>
          <w:sz w:val="28"/>
          <w:szCs w:val="28"/>
        </w:rPr>
        <w:t>2.</w:t>
      </w:r>
      <w:r w:rsidRPr="008B39F5">
        <w:rPr>
          <w:sz w:val="28"/>
          <w:szCs w:val="28"/>
        </w:rPr>
        <w:t xml:space="preserve"> </w:t>
      </w:r>
      <w:r w:rsidR="008B39F5" w:rsidRPr="008B39F5">
        <w:rPr>
          <w:color w:val="000000"/>
          <w:sz w:val="28"/>
          <w:szCs w:val="28"/>
        </w:rPr>
        <w:t xml:space="preserve"> Источники формирования дорожного фонда</w:t>
      </w:r>
    </w:p>
    <w:p w:rsidR="008B39F5" w:rsidRPr="008B39F5" w:rsidRDefault="008B39F5" w:rsidP="008B39F5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B39F5">
        <w:rPr>
          <w:color w:val="000000"/>
          <w:sz w:val="28"/>
          <w:szCs w:val="28"/>
        </w:rPr>
        <w:t xml:space="preserve"> 2.1. Объём бюджетных ассигнований дорожного фонда утверждается решением Совета депутатов </w:t>
      </w:r>
      <w:proofErr w:type="spellStart"/>
      <w:r w:rsidRPr="008B39F5">
        <w:rPr>
          <w:color w:val="000000"/>
          <w:sz w:val="28"/>
          <w:szCs w:val="28"/>
        </w:rPr>
        <w:t>Маслянинского</w:t>
      </w:r>
      <w:proofErr w:type="spellEnd"/>
      <w:r w:rsidRPr="008B39F5">
        <w:rPr>
          <w:color w:val="000000"/>
          <w:sz w:val="28"/>
          <w:szCs w:val="28"/>
        </w:rPr>
        <w:t xml:space="preserve"> района Новосибирской области о местном бюджете на очередной финансовый год и плановый период в размере не менее суммы прогнозируемого объёма доходов местного бюджета.</w:t>
      </w:r>
    </w:p>
    <w:p w:rsidR="008B39F5" w:rsidRPr="008B39F5" w:rsidRDefault="008B39F5" w:rsidP="008B39F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B39F5">
        <w:rPr>
          <w:color w:val="000000"/>
          <w:sz w:val="28"/>
          <w:szCs w:val="28"/>
        </w:rPr>
        <w:t xml:space="preserve">          2.2. </w:t>
      </w:r>
      <w:r w:rsidRPr="008B39F5">
        <w:rPr>
          <w:sz w:val="28"/>
          <w:szCs w:val="28"/>
        </w:rPr>
        <w:t>Источниками формирования дорожного фонда являются</w:t>
      </w:r>
      <w:r>
        <w:rPr>
          <w:sz w:val="28"/>
          <w:szCs w:val="28"/>
        </w:rPr>
        <w:t>:</w:t>
      </w:r>
      <w:r w:rsidRPr="008B39F5">
        <w:rPr>
          <w:sz w:val="28"/>
          <w:szCs w:val="28"/>
        </w:rPr>
        <w:t xml:space="preserve"> </w:t>
      </w:r>
    </w:p>
    <w:p w:rsidR="008B39F5" w:rsidRPr="008B39F5" w:rsidRDefault="008B39F5" w:rsidP="008B39F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22272F"/>
          <w:sz w:val="28"/>
          <w:szCs w:val="28"/>
        </w:rPr>
        <w:t xml:space="preserve">           </w:t>
      </w:r>
      <w:r w:rsidRPr="008B39F5">
        <w:rPr>
          <w:color w:val="22272F"/>
          <w:sz w:val="28"/>
          <w:szCs w:val="28"/>
        </w:rPr>
        <w:t xml:space="preserve">- доходы местного бюджета от транспортного налога (если законом субъекта </w:t>
      </w:r>
      <w:r w:rsidRPr="008B39F5">
        <w:rPr>
          <w:sz w:val="28"/>
          <w:szCs w:val="28"/>
        </w:rPr>
        <w:t>Российской Федерации установлены единые нормативы отчислений от транспортного налога в местные бюджеты);</w:t>
      </w:r>
    </w:p>
    <w:p w:rsidR="008B39F5" w:rsidRPr="008B39F5" w:rsidRDefault="008B39F5" w:rsidP="008B39F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B39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8B39F5">
        <w:rPr>
          <w:sz w:val="28"/>
          <w:szCs w:val="28"/>
        </w:rPr>
        <w:t>- доходы местного бюджета от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8B39F5" w:rsidRPr="008B39F5" w:rsidRDefault="008B39F5" w:rsidP="008B39F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B39F5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 </w:t>
      </w:r>
      <w:r w:rsidRPr="008B39F5">
        <w:rPr>
          <w:sz w:val="28"/>
          <w:szCs w:val="28"/>
        </w:rPr>
        <w:t>доходы местного бюджета от штрафов за нарушение правил движения тяжеловесного и (или) крупногабаритного транспортного средства;</w:t>
      </w:r>
    </w:p>
    <w:p w:rsidR="008B39F5" w:rsidRPr="008B39F5" w:rsidRDefault="008B39F5" w:rsidP="008B39F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8B39F5">
        <w:rPr>
          <w:sz w:val="28"/>
          <w:szCs w:val="28"/>
        </w:rPr>
        <w:t xml:space="preserve"> - иные</w:t>
      </w:r>
      <w:r>
        <w:rPr>
          <w:sz w:val="28"/>
          <w:szCs w:val="28"/>
        </w:rPr>
        <w:t xml:space="preserve"> поступления в местный бюджет, утверждаемые</w:t>
      </w:r>
      <w:r w:rsidRPr="008B39F5">
        <w:rPr>
          <w:sz w:val="28"/>
          <w:szCs w:val="28"/>
        </w:rPr>
        <w:t xml:space="preserve"> решением представительного органа муниципального образования, предусматривающим создание муниципального дорожного фонда.</w:t>
      </w:r>
    </w:p>
    <w:p w:rsidR="008B39F5" w:rsidRPr="008B39F5" w:rsidRDefault="008B39F5" w:rsidP="008B39F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B39F5">
        <w:rPr>
          <w:sz w:val="28"/>
          <w:szCs w:val="28"/>
        </w:rPr>
        <w:t xml:space="preserve">         2.3. Порядок формирования и использования бюджетных ассигнований муниципального дорожного фонда устанавливается решением представительного органа муниципального образования.</w:t>
      </w:r>
    </w:p>
    <w:p w:rsidR="008B39F5" w:rsidRPr="008B39F5" w:rsidRDefault="008B39F5" w:rsidP="008B39F5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B39F5">
        <w:rPr>
          <w:color w:val="000000"/>
          <w:sz w:val="28"/>
          <w:szCs w:val="28"/>
        </w:rPr>
        <w:t>2.4. Бюджетные ассигнования дорожного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году.</w:t>
      </w:r>
    </w:p>
    <w:p w:rsidR="008B39F5" w:rsidRPr="008B39F5" w:rsidRDefault="008B39F5" w:rsidP="008B39F5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B39F5">
        <w:rPr>
          <w:color w:val="000000"/>
          <w:sz w:val="28"/>
          <w:szCs w:val="28"/>
        </w:rPr>
        <w:t xml:space="preserve">2.5. Главным распорядителем средств дорожного фонда является администрация </w:t>
      </w:r>
      <w:proofErr w:type="spellStart"/>
      <w:r w:rsidRPr="008B39F5">
        <w:rPr>
          <w:color w:val="000000"/>
          <w:sz w:val="28"/>
          <w:szCs w:val="28"/>
        </w:rPr>
        <w:t>Маслянинского</w:t>
      </w:r>
      <w:proofErr w:type="spellEnd"/>
      <w:r w:rsidRPr="008B39F5">
        <w:rPr>
          <w:color w:val="000000"/>
          <w:sz w:val="28"/>
          <w:szCs w:val="28"/>
        </w:rPr>
        <w:t xml:space="preserve"> района Новосибирской области.</w:t>
      </w:r>
      <w:r>
        <w:rPr>
          <w:color w:val="000000"/>
          <w:sz w:val="28"/>
          <w:szCs w:val="28"/>
        </w:rPr>
        <w:t>".</w:t>
      </w:r>
    </w:p>
    <w:p w:rsidR="008A46B7" w:rsidRDefault="008B39F5" w:rsidP="0042193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2193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2</w:t>
      </w:r>
      <w:r w:rsidR="008A46B7">
        <w:rPr>
          <w:sz w:val="28"/>
          <w:szCs w:val="28"/>
        </w:rPr>
        <w:t>. Контроль за исполнением настоящего решения возложить на постоянную комиссию по бюджету, налоговой, финансово – кредитной политике.</w:t>
      </w:r>
    </w:p>
    <w:p w:rsidR="008A46B7" w:rsidRDefault="00344D1C" w:rsidP="008B39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B39F5">
        <w:rPr>
          <w:rFonts w:ascii="Times New Roman" w:hAnsi="Times New Roman"/>
          <w:sz w:val="28"/>
          <w:szCs w:val="28"/>
        </w:rPr>
        <w:t xml:space="preserve">  </w:t>
      </w:r>
      <w:r w:rsidR="002421EC">
        <w:rPr>
          <w:rFonts w:ascii="Times New Roman" w:hAnsi="Times New Roman"/>
          <w:sz w:val="28"/>
          <w:szCs w:val="28"/>
        </w:rPr>
        <w:t xml:space="preserve"> </w:t>
      </w:r>
      <w:r w:rsidR="00EF15DD">
        <w:rPr>
          <w:rFonts w:ascii="Times New Roman" w:hAnsi="Times New Roman"/>
          <w:sz w:val="28"/>
          <w:szCs w:val="28"/>
        </w:rPr>
        <w:t>3</w:t>
      </w:r>
      <w:r w:rsidR="008A46B7">
        <w:rPr>
          <w:rFonts w:ascii="Times New Roman" w:hAnsi="Times New Roman"/>
          <w:sz w:val="28"/>
          <w:szCs w:val="28"/>
        </w:rPr>
        <w:t>. Настоящее решение вступает в силу со дня его официальн</w:t>
      </w:r>
      <w:r w:rsidR="00673DC3">
        <w:rPr>
          <w:rFonts w:ascii="Times New Roman" w:hAnsi="Times New Roman"/>
          <w:sz w:val="28"/>
          <w:szCs w:val="28"/>
        </w:rPr>
        <w:t>ого опубликования</w:t>
      </w:r>
      <w:r w:rsidR="008A46B7">
        <w:rPr>
          <w:rFonts w:ascii="Times New Roman" w:hAnsi="Times New Roman"/>
          <w:sz w:val="28"/>
          <w:szCs w:val="28"/>
        </w:rPr>
        <w:t>.</w:t>
      </w:r>
    </w:p>
    <w:p w:rsidR="00344D1C" w:rsidRDefault="00344D1C" w:rsidP="008B39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21EC" w:rsidRDefault="002421EC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21EC" w:rsidRDefault="002421EC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612"/>
        <w:gridCol w:w="4547"/>
      </w:tblGrid>
      <w:tr w:rsidR="008A46B7" w:rsidTr="00EF15DD">
        <w:trPr>
          <w:trHeight w:val="491"/>
        </w:trPr>
        <w:tc>
          <w:tcPr>
            <w:tcW w:w="4612" w:type="dxa"/>
            <w:hideMark/>
          </w:tcPr>
          <w:p w:rsidR="008A46B7" w:rsidRDefault="00C72A17" w:rsidP="0061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</w:t>
            </w:r>
            <w:r w:rsidR="00A10F58">
              <w:rPr>
                <w:rFonts w:ascii="Times New Roman" w:hAnsi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8A46B7" w:rsidRDefault="008A46B7" w:rsidP="0061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Маслянинского района</w:t>
            </w:r>
          </w:p>
          <w:p w:rsidR="00D01FAD" w:rsidRDefault="008A46B7" w:rsidP="0061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</w:t>
            </w:r>
          </w:p>
          <w:p w:rsidR="008A46B7" w:rsidRDefault="008A46B7" w:rsidP="0061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</w:t>
            </w:r>
          </w:p>
          <w:p w:rsidR="008A46B7" w:rsidRDefault="008A46B7" w:rsidP="00C72A17">
            <w:pPr>
              <w:spacing w:after="0" w:line="240" w:lineRule="auto"/>
              <w:jc w:val="both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r w:rsidR="00C72A17">
              <w:rPr>
                <w:rFonts w:ascii="Times New Roman" w:hAnsi="Times New Roman"/>
                <w:sz w:val="28"/>
                <w:szCs w:val="28"/>
              </w:rPr>
              <w:t>А.С.Смердов</w:t>
            </w:r>
          </w:p>
        </w:tc>
        <w:tc>
          <w:tcPr>
            <w:tcW w:w="4547" w:type="dxa"/>
            <w:hideMark/>
          </w:tcPr>
          <w:p w:rsidR="00EF15DD" w:rsidRDefault="00EF15DD" w:rsidP="006121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8A46B7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EF15DD" w:rsidRDefault="00EF15DD" w:rsidP="006121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8A46B7">
              <w:rPr>
                <w:rFonts w:ascii="Times New Roman" w:hAnsi="Times New Roman"/>
                <w:sz w:val="28"/>
                <w:szCs w:val="28"/>
              </w:rPr>
              <w:t xml:space="preserve">Маслянинского района </w:t>
            </w:r>
          </w:p>
          <w:p w:rsidR="008A46B7" w:rsidRDefault="00EF15DD" w:rsidP="006121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8A46B7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D01FAD" w:rsidRDefault="00D01FAD" w:rsidP="006121B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</w:p>
          <w:p w:rsidR="008A46B7" w:rsidRDefault="00EF15DD" w:rsidP="00EF15DD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8A46B7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proofErr w:type="spellStart"/>
            <w:r w:rsidR="00A43255">
              <w:rPr>
                <w:rFonts w:ascii="Times New Roman" w:hAnsi="Times New Roman"/>
                <w:sz w:val="28"/>
                <w:szCs w:val="28"/>
              </w:rPr>
              <w:t>В.В.Ярманов</w:t>
            </w:r>
            <w:proofErr w:type="spellEnd"/>
          </w:p>
        </w:tc>
      </w:tr>
      <w:tr w:rsidR="00C27E96" w:rsidTr="00EF15DD">
        <w:trPr>
          <w:trHeight w:val="491"/>
        </w:trPr>
        <w:tc>
          <w:tcPr>
            <w:tcW w:w="4612" w:type="dxa"/>
          </w:tcPr>
          <w:p w:rsidR="00C27E96" w:rsidRDefault="00C27E96" w:rsidP="0061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7" w:type="dxa"/>
          </w:tcPr>
          <w:p w:rsidR="00C27E96" w:rsidRDefault="00C27E96" w:rsidP="006121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D1C" w:rsidRDefault="00344D1C" w:rsidP="00C067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344D1C" w:rsidSect="00920C1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04A3C"/>
    <w:multiLevelType w:val="hybridMultilevel"/>
    <w:tmpl w:val="5A6083CE"/>
    <w:lvl w:ilvl="0" w:tplc="66183CFE">
      <w:start w:val="1"/>
      <w:numFmt w:val="decimal"/>
      <w:lvlText w:val="%1."/>
      <w:lvlJc w:val="left"/>
      <w:pPr>
        <w:ind w:left="2141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2912E7"/>
    <w:multiLevelType w:val="hybridMultilevel"/>
    <w:tmpl w:val="BD32A0CA"/>
    <w:lvl w:ilvl="0" w:tplc="BFE2C20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D124E86"/>
    <w:multiLevelType w:val="hybridMultilevel"/>
    <w:tmpl w:val="D7324C3E"/>
    <w:lvl w:ilvl="0" w:tplc="E50ED44A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C573E"/>
    <w:rsid w:val="0007635F"/>
    <w:rsid w:val="00084837"/>
    <w:rsid w:val="000B314B"/>
    <w:rsid w:val="000B634E"/>
    <w:rsid w:val="000C3A38"/>
    <w:rsid w:val="000D574B"/>
    <w:rsid w:val="00123ED6"/>
    <w:rsid w:val="001353F1"/>
    <w:rsid w:val="001731AA"/>
    <w:rsid w:val="00191A55"/>
    <w:rsid w:val="001A390D"/>
    <w:rsid w:val="001D7B94"/>
    <w:rsid w:val="001F7F83"/>
    <w:rsid w:val="002047D0"/>
    <w:rsid w:val="0023530F"/>
    <w:rsid w:val="002421EC"/>
    <w:rsid w:val="0024348E"/>
    <w:rsid w:val="0027756E"/>
    <w:rsid w:val="00280B99"/>
    <w:rsid w:val="002A6A00"/>
    <w:rsid w:val="002B389B"/>
    <w:rsid w:val="002C34CC"/>
    <w:rsid w:val="00344D1C"/>
    <w:rsid w:val="003559DD"/>
    <w:rsid w:val="003657FA"/>
    <w:rsid w:val="00376AB0"/>
    <w:rsid w:val="003872E8"/>
    <w:rsid w:val="003B38C3"/>
    <w:rsid w:val="00421936"/>
    <w:rsid w:val="00460952"/>
    <w:rsid w:val="004755C5"/>
    <w:rsid w:val="004C4366"/>
    <w:rsid w:val="004D299C"/>
    <w:rsid w:val="00536A41"/>
    <w:rsid w:val="005571F9"/>
    <w:rsid w:val="00557FEC"/>
    <w:rsid w:val="00572B5A"/>
    <w:rsid w:val="00596B70"/>
    <w:rsid w:val="005A17E9"/>
    <w:rsid w:val="005A6794"/>
    <w:rsid w:val="005A6AE2"/>
    <w:rsid w:val="00605069"/>
    <w:rsid w:val="006121B5"/>
    <w:rsid w:val="00663865"/>
    <w:rsid w:val="00672934"/>
    <w:rsid w:val="00673DC3"/>
    <w:rsid w:val="00675E6E"/>
    <w:rsid w:val="00694709"/>
    <w:rsid w:val="006B6FFA"/>
    <w:rsid w:val="006E02F8"/>
    <w:rsid w:val="00735BEC"/>
    <w:rsid w:val="00760D0E"/>
    <w:rsid w:val="00770CD3"/>
    <w:rsid w:val="00795E07"/>
    <w:rsid w:val="00796864"/>
    <w:rsid w:val="00797273"/>
    <w:rsid w:val="007A6B35"/>
    <w:rsid w:val="007B02E0"/>
    <w:rsid w:val="007B6B3B"/>
    <w:rsid w:val="008741A5"/>
    <w:rsid w:val="00876F00"/>
    <w:rsid w:val="00894668"/>
    <w:rsid w:val="00894FD5"/>
    <w:rsid w:val="008A46B7"/>
    <w:rsid w:val="008B39F5"/>
    <w:rsid w:val="008B7538"/>
    <w:rsid w:val="00920C19"/>
    <w:rsid w:val="009439CB"/>
    <w:rsid w:val="00981D6F"/>
    <w:rsid w:val="009A777D"/>
    <w:rsid w:val="009F7F64"/>
    <w:rsid w:val="00A058BA"/>
    <w:rsid w:val="00A10F58"/>
    <w:rsid w:val="00A12C7B"/>
    <w:rsid w:val="00A3486B"/>
    <w:rsid w:val="00A43255"/>
    <w:rsid w:val="00A614F2"/>
    <w:rsid w:val="00A80766"/>
    <w:rsid w:val="00A83515"/>
    <w:rsid w:val="00A92C0C"/>
    <w:rsid w:val="00AF66CB"/>
    <w:rsid w:val="00B241D1"/>
    <w:rsid w:val="00B511A6"/>
    <w:rsid w:val="00B737E5"/>
    <w:rsid w:val="00B73E39"/>
    <w:rsid w:val="00BC5156"/>
    <w:rsid w:val="00BD7E1D"/>
    <w:rsid w:val="00C059B8"/>
    <w:rsid w:val="00C067F0"/>
    <w:rsid w:val="00C25D5D"/>
    <w:rsid w:val="00C27E96"/>
    <w:rsid w:val="00C36402"/>
    <w:rsid w:val="00C72A17"/>
    <w:rsid w:val="00C83CF7"/>
    <w:rsid w:val="00C96F0D"/>
    <w:rsid w:val="00CA7177"/>
    <w:rsid w:val="00CC573E"/>
    <w:rsid w:val="00CD3C12"/>
    <w:rsid w:val="00CE5DDE"/>
    <w:rsid w:val="00D01FAD"/>
    <w:rsid w:val="00D3728D"/>
    <w:rsid w:val="00D45987"/>
    <w:rsid w:val="00D6080D"/>
    <w:rsid w:val="00D932A6"/>
    <w:rsid w:val="00D94FDB"/>
    <w:rsid w:val="00D97B27"/>
    <w:rsid w:val="00DB4EEC"/>
    <w:rsid w:val="00DE314B"/>
    <w:rsid w:val="00E0758B"/>
    <w:rsid w:val="00E451B2"/>
    <w:rsid w:val="00E7073E"/>
    <w:rsid w:val="00E94023"/>
    <w:rsid w:val="00EB6397"/>
    <w:rsid w:val="00EC6B4A"/>
    <w:rsid w:val="00EE33DB"/>
    <w:rsid w:val="00EF15DD"/>
    <w:rsid w:val="00EF2343"/>
    <w:rsid w:val="00F142FC"/>
    <w:rsid w:val="00F35608"/>
    <w:rsid w:val="00F56248"/>
    <w:rsid w:val="00F715AF"/>
    <w:rsid w:val="00F904C3"/>
    <w:rsid w:val="00FA1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D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4325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73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CC573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CC5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573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4023"/>
    <w:pPr>
      <w:ind w:left="720"/>
      <w:contextualSpacing/>
    </w:pPr>
  </w:style>
  <w:style w:type="paragraph" w:styleId="a6">
    <w:name w:val="No Spacing"/>
    <w:uiPriority w:val="1"/>
    <w:qFormat/>
    <w:rsid w:val="002C34CC"/>
    <w:rPr>
      <w:rFonts w:cs="Calibri"/>
      <w:sz w:val="22"/>
      <w:szCs w:val="22"/>
      <w:lang w:eastAsia="en-US"/>
    </w:rPr>
  </w:style>
  <w:style w:type="paragraph" w:customStyle="1" w:styleId="msonormalmailrucssattributepostfix">
    <w:name w:val="msonormal_mailru_css_attribute_postfix"/>
    <w:basedOn w:val="a"/>
    <w:rsid w:val="00C364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4325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customStyle="1" w:styleId="a7">
    <w:name w:val="Цветовое выделение"/>
    <w:uiPriority w:val="99"/>
    <w:rsid w:val="00A43255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A43255"/>
    <w:rPr>
      <w:rFonts w:cs="Times New Roman"/>
      <w:b w:val="0"/>
      <w:color w:val="106BBE"/>
    </w:rPr>
  </w:style>
  <w:style w:type="paragraph" w:customStyle="1" w:styleId="s1">
    <w:name w:val="s_1"/>
    <w:basedOn w:val="a"/>
    <w:rsid w:val="00D37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D3728D"/>
    <w:rPr>
      <w:color w:val="0000FF"/>
      <w:u w:val="single"/>
    </w:rPr>
  </w:style>
  <w:style w:type="paragraph" w:customStyle="1" w:styleId="s22">
    <w:name w:val="s_22"/>
    <w:basedOn w:val="a"/>
    <w:rsid w:val="00D37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0C3A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8B39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8B39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64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71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72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40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3697C-BA6A-41BD-9757-8DDA41BC7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Timofeeva_IB</dc:creator>
  <cp:lastModifiedBy>uristdem</cp:lastModifiedBy>
  <cp:revision>11</cp:revision>
  <cp:lastPrinted>2024-03-28T08:24:00Z</cp:lastPrinted>
  <dcterms:created xsi:type="dcterms:W3CDTF">2023-11-14T09:12:00Z</dcterms:created>
  <dcterms:modified xsi:type="dcterms:W3CDTF">2024-05-06T03:31:00Z</dcterms:modified>
</cp:coreProperties>
</file>